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82" w:rsidRPr="0020434A" w:rsidRDefault="003E4982" w:rsidP="003E4982">
      <w:pPr>
        <w:pStyle w:val="Heading3"/>
        <w:spacing w:before="300" w:beforeAutospacing="0" w:after="150" w:afterAutospacing="0" w:line="300" w:lineRule="atLeast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 w:rsidRPr="0020434A">
        <w:rPr>
          <w:rFonts w:ascii="Arial" w:hAnsi="Arial" w:cs="Arial"/>
          <w:b w:val="0"/>
          <w:bCs w:val="0"/>
          <w:color w:val="444444"/>
          <w:sz w:val="30"/>
          <w:szCs w:val="30"/>
        </w:rPr>
        <w:t>ICT Infrastructure -</w:t>
      </w:r>
    </w:p>
    <w:tbl>
      <w:tblPr>
        <w:tblW w:w="91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4"/>
        <w:gridCol w:w="3038"/>
      </w:tblGrid>
      <w:tr w:rsidR="003E4982" w:rsidRPr="0020434A" w:rsidTr="0020434A">
        <w:trPr>
          <w:trHeight w:hRule="exact" w:val="851"/>
        </w:trPr>
        <w:tc>
          <w:tcPr>
            <w:tcW w:w="33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rFonts w:ascii="Times New Roman" w:hAnsi="Times New Roman" w:cs="Times New Roman"/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Number of T.V.</w:t>
            </w:r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01</w:t>
            </w:r>
          </w:p>
        </w:tc>
      </w:tr>
      <w:tr w:rsidR="003E4982" w:rsidRPr="0020434A" w:rsidTr="0020434A">
        <w:trPr>
          <w:trHeight w:hRule="exact" w:val="851"/>
        </w:trPr>
        <w:tc>
          <w:tcPr>
            <w:tcW w:w="33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Number of Computers for Office Staff</w:t>
            </w:r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34</w:t>
            </w:r>
          </w:p>
        </w:tc>
      </w:tr>
      <w:tr w:rsidR="003E4982" w:rsidRPr="0020434A" w:rsidTr="0020434A">
        <w:trPr>
          <w:trHeight w:hRule="exact" w:val="851"/>
        </w:trPr>
        <w:tc>
          <w:tcPr>
            <w:tcW w:w="33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Number of broadband connection</w:t>
            </w:r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3</w:t>
            </w:r>
          </w:p>
        </w:tc>
      </w:tr>
      <w:tr w:rsidR="003E4982" w:rsidRPr="0020434A" w:rsidTr="0020434A">
        <w:trPr>
          <w:trHeight w:hRule="exact" w:val="851"/>
        </w:trPr>
        <w:tc>
          <w:tcPr>
            <w:tcW w:w="33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 xml:space="preserve">Total Number of Computers in </w:t>
            </w:r>
            <w:proofErr w:type="spellStart"/>
            <w:r w:rsidRPr="0020434A">
              <w:rPr>
                <w:sz w:val="30"/>
                <w:szCs w:val="30"/>
              </w:rPr>
              <w:t>Kendriya</w:t>
            </w:r>
            <w:proofErr w:type="spellEnd"/>
            <w:r w:rsidRPr="0020434A">
              <w:rPr>
                <w:sz w:val="30"/>
                <w:szCs w:val="30"/>
              </w:rPr>
              <w:t xml:space="preserve"> </w:t>
            </w:r>
            <w:proofErr w:type="spellStart"/>
            <w:r w:rsidRPr="0020434A">
              <w:rPr>
                <w:sz w:val="30"/>
                <w:szCs w:val="30"/>
              </w:rPr>
              <w:t>Vidyalayas</w:t>
            </w:r>
            <w:proofErr w:type="spellEnd"/>
            <w:r w:rsidRPr="0020434A">
              <w:rPr>
                <w:sz w:val="30"/>
                <w:szCs w:val="30"/>
              </w:rPr>
              <w:t xml:space="preserve"> of this Region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1533</w:t>
            </w:r>
          </w:p>
        </w:tc>
      </w:tr>
      <w:tr w:rsidR="003E4982" w:rsidRPr="0020434A" w:rsidTr="0020434A">
        <w:trPr>
          <w:trHeight w:hRule="exact" w:val="1285"/>
        </w:trPr>
        <w:tc>
          <w:tcPr>
            <w:tcW w:w="33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 xml:space="preserve">Number of </w:t>
            </w:r>
            <w:proofErr w:type="spellStart"/>
            <w:r w:rsidRPr="0020434A">
              <w:rPr>
                <w:sz w:val="30"/>
                <w:szCs w:val="30"/>
              </w:rPr>
              <w:t>Kendriya</w:t>
            </w:r>
            <w:proofErr w:type="spellEnd"/>
            <w:r w:rsidRPr="0020434A">
              <w:rPr>
                <w:sz w:val="30"/>
                <w:szCs w:val="30"/>
              </w:rPr>
              <w:t xml:space="preserve"> </w:t>
            </w:r>
            <w:proofErr w:type="spellStart"/>
            <w:r w:rsidRPr="0020434A">
              <w:rPr>
                <w:sz w:val="30"/>
                <w:szCs w:val="30"/>
              </w:rPr>
              <w:t>Vidyalayas</w:t>
            </w:r>
            <w:proofErr w:type="spellEnd"/>
            <w:r w:rsidRPr="0020434A">
              <w:rPr>
                <w:sz w:val="30"/>
                <w:szCs w:val="30"/>
              </w:rPr>
              <w:t xml:space="preserve"> having at least one Computer lab in this Region</w:t>
            </w:r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31</w:t>
            </w:r>
          </w:p>
        </w:tc>
      </w:tr>
      <w:tr w:rsidR="003E4982" w:rsidRPr="0020434A" w:rsidTr="0020434A">
        <w:trPr>
          <w:trHeight w:hRule="exact" w:val="1300"/>
        </w:trPr>
        <w:tc>
          <w:tcPr>
            <w:tcW w:w="33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 xml:space="preserve">Number of </w:t>
            </w:r>
            <w:proofErr w:type="spellStart"/>
            <w:r w:rsidRPr="0020434A">
              <w:rPr>
                <w:sz w:val="30"/>
                <w:szCs w:val="30"/>
              </w:rPr>
              <w:t>Kendriya</w:t>
            </w:r>
            <w:proofErr w:type="spellEnd"/>
            <w:r w:rsidRPr="0020434A">
              <w:rPr>
                <w:sz w:val="30"/>
                <w:szCs w:val="30"/>
              </w:rPr>
              <w:t xml:space="preserve"> </w:t>
            </w:r>
            <w:proofErr w:type="spellStart"/>
            <w:r w:rsidRPr="0020434A">
              <w:rPr>
                <w:sz w:val="30"/>
                <w:szCs w:val="30"/>
              </w:rPr>
              <w:t>Vidyalayas</w:t>
            </w:r>
            <w:proofErr w:type="spellEnd"/>
            <w:r w:rsidRPr="0020434A">
              <w:rPr>
                <w:sz w:val="30"/>
                <w:szCs w:val="30"/>
              </w:rPr>
              <w:t xml:space="preserve"> having their own websites in this Region</w:t>
            </w:r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31</w:t>
            </w:r>
          </w:p>
        </w:tc>
      </w:tr>
      <w:tr w:rsidR="003E4982" w:rsidRPr="0020434A" w:rsidTr="0020434A">
        <w:trPr>
          <w:trHeight w:hRule="exact" w:val="1158"/>
        </w:trPr>
        <w:tc>
          <w:tcPr>
            <w:tcW w:w="33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 xml:space="preserve">Number of </w:t>
            </w:r>
            <w:proofErr w:type="spellStart"/>
            <w:r w:rsidRPr="0020434A">
              <w:rPr>
                <w:sz w:val="30"/>
                <w:szCs w:val="30"/>
              </w:rPr>
              <w:t>Kendriya</w:t>
            </w:r>
            <w:proofErr w:type="spellEnd"/>
            <w:r w:rsidRPr="0020434A">
              <w:rPr>
                <w:sz w:val="30"/>
                <w:szCs w:val="30"/>
              </w:rPr>
              <w:t xml:space="preserve"> </w:t>
            </w:r>
            <w:proofErr w:type="spellStart"/>
            <w:r w:rsidRPr="0020434A">
              <w:rPr>
                <w:sz w:val="30"/>
                <w:szCs w:val="30"/>
              </w:rPr>
              <w:t>Vidyalayas</w:t>
            </w:r>
            <w:proofErr w:type="spellEnd"/>
            <w:r w:rsidRPr="0020434A">
              <w:rPr>
                <w:sz w:val="30"/>
                <w:szCs w:val="30"/>
              </w:rPr>
              <w:t xml:space="preserve"> not having even a single computer lab in this Region</w:t>
            </w:r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01</w:t>
            </w:r>
          </w:p>
        </w:tc>
      </w:tr>
      <w:tr w:rsidR="003E4982" w:rsidRPr="0020434A" w:rsidTr="0020434A">
        <w:trPr>
          <w:trHeight w:hRule="exact" w:val="851"/>
        </w:trPr>
        <w:tc>
          <w:tcPr>
            <w:tcW w:w="33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 xml:space="preserve">Number of </w:t>
            </w:r>
            <w:proofErr w:type="spellStart"/>
            <w:r w:rsidRPr="0020434A">
              <w:rPr>
                <w:sz w:val="30"/>
                <w:szCs w:val="30"/>
              </w:rPr>
              <w:t>Kendriya</w:t>
            </w:r>
            <w:proofErr w:type="spellEnd"/>
            <w:r w:rsidRPr="0020434A">
              <w:rPr>
                <w:sz w:val="30"/>
                <w:szCs w:val="30"/>
              </w:rPr>
              <w:t xml:space="preserve"> </w:t>
            </w:r>
            <w:proofErr w:type="spellStart"/>
            <w:r w:rsidRPr="0020434A">
              <w:rPr>
                <w:sz w:val="30"/>
                <w:szCs w:val="30"/>
              </w:rPr>
              <w:t>Vidyalayas</w:t>
            </w:r>
            <w:proofErr w:type="spellEnd"/>
            <w:r w:rsidRPr="0020434A">
              <w:rPr>
                <w:sz w:val="30"/>
                <w:szCs w:val="30"/>
              </w:rPr>
              <w:t xml:space="preserve"> not having even a single computer in this Region</w:t>
            </w:r>
          </w:p>
        </w:tc>
        <w:tc>
          <w:tcPr>
            <w:tcW w:w="166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0</w:t>
            </w:r>
          </w:p>
        </w:tc>
      </w:tr>
      <w:tr w:rsidR="003E4982" w:rsidRPr="0020434A" w:rsidTr="0020434A">
        <w:trPr>
          <w:trHeight w:hRule="exact" w:val="851"/>
        </w:trPr>
        <w:tc>
          <w:tcPr>
            <w:tcW w:w="3333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 xml:space="preserve">Number of </w:t>
            </w:r>
            <w:proofErr w:type="spellStart"/>
            <w:r w:rsidRPr="0020434A">
              <w:rPr>
                <w:sz w:val="30"/>
                <w:szCs w:val="30"/>
              </w:rPr>
              <w:t>Kendriya</w:t>
            </w:r>
            <w:proofErr w:type="spellEnd"/>
            <w:r w:rsidRPr="0020434A">
              <w:rPr>
                <w:sz w:val="30"/>
                <w:szCs w:val="30"/>
              </w:rPr>
              <w:t xml:space="preserve"> </w:t>
            </w:r>
            <w:proofErr w:type="spellStart"/>
            <w:r w:rsidRPr="0020434A">
              <w:rPr>
                <w:sz w:val="30"/>
                <w:szCs w:val="30"/>
              </w:rPr>
              <w:t>Vidyalayas</w:t>
            </w:r>
            <w:proofErr w:type="spellEnd"/>
            <w:r w:rsidRPr="0020434A">
              <w:rPr>
                <w:sz w:val="30"/>
                <w:szCs w:val="30"/>
              </w:rPr>
              <w:t xml:space="preserve"> having no Broadband connectivity in this region</w:t>
            </w:r>
          </w:p>
        </w:tc>
        <w:tc>
          <w:tcPr>
            <w:tcW w:w="1667" w:type="pc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82" w:rsidRPr="0020434A" w:rsidRDefault="003E4982" w:rsidP="00111327">
            <w:pPr>
              <w:spacing w:after="300"/>
              <w:rPr>
                <w:sz w:val="30"/>
                <w:szCs w:val="30"/>
              </w:rPr>
            </w:pPr>
            <w:r w:rsidRPr="0020434A">
              <w:rPr>
                <w:sz w:val="30"/>
                <w:szCs w:val="30"/>
              </w:rPr>
              <w:t>0</w:t>
            </w:r>
          </w:p>
        </w:tc>
      </w:tr>
    </w:tbl>
    <w:p w:rsidR="00305EB0" w:rsidRDefault="00305EB0"/>
    <w:sectPr w:rsidR="00305EB0" w:rsidSect="0004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82"/>
    <w:rsid w:val="00044675"/>
    <w:rsid w:val="0020434A"/>
    <w:rsid w:val="00305EB0"/>
    <w:rsid w:val="003E4982"/>
    <w:rsid w:val="00417C49"/>
    <w:rsid w:val="007B1BDC"/>
    <w:rsid w:val="00C8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9DFCC-7A5F-40CA-B01A-EA2BC9E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2"/>
    <w:pPr>
      <w:spacing w:after="160" w:line="259" w:lineRule="auto"/>
    </w:pPr>
    <w:rPr>
      <w:szCs w:val="20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3E4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982"/>
    <w:rPr>
      <w:rFonts w:ascii="Times New Roman" w:eastAsia="Times New Roman" w:hAnsi="Times New Roman" w:cs="Times New Roman"/>
      <w:b/>
      <w:bCs/>
      <w:sz w:val="27"/>
      <w:szCs w:val="2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Lab-02</dc:creator>
  <cp:lastModifiedBy>SANJAY NAMA</cp:lastModifiedBy>
  <cp:revision>2</cp:revision>
  <dcterms:created xsi:type="dcterms:W3CDTF">2019-04-11T07:30:00Z</dcterms:created>
  <dcterms:modified xsi:type="dcterms:W3CDTF">2019-04-11T07:30:00Z</dcterms:modified>
</cp:coreProperties>
</file>